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B" w:rsidRPr="00607A9A" w:rsidRDefault="00D521F8" w:rsidP="00F540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324CC">
        <w:rPr>
          <w:rFonts w:ascii="TH SarabunIT๙" w:eastAsia="Calibri" w:hAnsi="TH SarabunIT๙" w:cs="TH SarabunIT๙"/>
          <w:b/>
          <w:bCs/>
          <w:i/>
          <w:iCs/>
          <w:noProof/>
          <w:color w:val="0000FF"/>
          <w:sz w:val="32"/>
          <w:szCs w:val="32"/>
          <w:lang w:eastAsia="zh-CN"/>
        </w:rPr>
        <w:pict>
          <v:rect id="สี่เหลี่ยมผืนผ้า 16" o:spid="_x0000_s1026" style="position:absolute;left:0;text-align:left;margin-left:346.85pt;margin-top:-33.8pt;width:2in;height:4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" stroked="f">
            <v:textbox>
              <w:txbxContent>
                <w:p w:rsidR="00F5402B" w:rsidRDefault="00F5402B" w:rsidP="00D521F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248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(สล.</w:t>
                  </w:r>
                  <w:r w:rsidRPr="007248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2</w:t>
                  </w:r>
                  <w:r w:rsidRPr="007248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521F8" w:rsidRDefault="00D521F8" w:rsidP="00D521F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VI…………………….</w:t>
                  </w:r>
                </w:p>
                <w:p w:rsidR="00D521F8" w:rsidRPr="0072482E" w:rsidRDefault="00D521F8" w:rsidP="00D521F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5402B" w:rsidRPr="00607A9A" w:rsidRDefault="00F5402B" w:rsidP="00D521F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รายงานผลการสอบสวน</w:t>
      </w:r>
    </w:p>
    <w:p w:rsidR="00F5402B" w:rsidRPr="00607A9A" w:rsidRDefault="00F5402B" w:rsidP="00D521F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คณะกรรมการสอบข้อเท็จจริงความรับผิดทางละเมิด</w:t>
      </w:r>
    </w:p>
    <w:p w:rsidR="00F5402B" w:rsidRPr="00607A9A" w:rsidRDefault="00F5402B" w:rsidP="00D521F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ตามคำสั่ง........(หน่วยงาน)..............ที่....../............</w:t>
      </w:r>
    </w:p>
    <w:p w:rsidR="00F5402B" w:rsidRPr="00607A9A" w:rsidRDefault="00F5402B" w:rsidP="00D521F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ลงวันที่ ........ เดือน............. พ.ศ.</w:t>
      </w:r>
      <w:r w:rsidR="000C562D"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</w:t>
      </w:r>
    </w:p>
    <w:p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สถานที่....................................................</w:t>
      </w:r>
    </w:p>
    <w:p w:rsidR="00F5402B" w:rsidRPr="00607A9A" w:rsidRDefault="00F5402B" w:rsidP="00F5402B">
      <w:pPr>
        <w:spacing w:after="0" w:line="240" w:lineRule="auto"/>
        <w:ind w:left="360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วันที่..........เดือน......................พ.ศ..........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ประเภทสำนวน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F5402B" w:rsidRPr="00607A9A" w:rsidRDefault="00F5402B" w:rsidP="00F5402B">
      <w:pPr>
        <w:spacing w:after="0" w:line="240" w:lineRule="auto"/>
        <w:ind w:right="24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(2)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……………………………………….…………………………………………………..…………………………………………………..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(3)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(4)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วันเวลาเกิดเหตุ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วันที่......................เดือน...................................พ.ศ...................เวลา  ..........................น.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(5)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สถานที่เกิดเหตุ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(6)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สาระสำคัญในข้อเท็จจริงบางประการ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๑) ผู้กระทำความเสียหายและผู้เกี่ยวข้อง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F5402B" w:rsidRPr="00607A9A" w:rsidRDefault="00F5402B" w:rsidP="00F5402B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1.1 นาย.................................... (ผู้ก่อเหตุ)</w:t>
      </w:r>
    </w:p>
    <w:p w:rsidR="00F5402B" w:rsidRPr="00607A9A" w:rsidRDefault="00F5402B" w:rsidP="00F5402B">
      <w:pPr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1.2 นาย.................................... (ผู้บังคับบัญชา/เกี่ยวข้อง)</w:t>
      </w:r>
    </w:p>
    <w:p w:rsidR="00F5402B" w:rsidRPr="00607A9A" w:rsidRDefault="00F5402B" w:rsidP="00F5402B">
      <w:pPr>
        <w:spacing w:after="0" w:line="240" w:lineRule="auto"/>
        <w:ind w:right="-694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๒) ความเสียหาย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 บาท   (ตาย.............คน  บาดเจ็บ...........คน)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๓) ร้องทุกข์ต่อพนักงานสอบสวน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 ..................เดือน........................................พ.ศ........................</w:t>
      </w:r>
    </w:p>
    <w:p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left="3600" w:right="-46" w:hanging="360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๔) ความเห็นพนักงานสอบสวน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รับแจ้งไว้เป็นหลักฐาน/เพื่อดำเนินการต่อไป/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br/>
        <w:t>ส่ง ปปช…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……………………………………………..……………………………….</w:t>
      </w:r>
    </w:p>
    <w:p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๕) คำสั่งพนักงานอัยการ  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สั่งฟ้อง/งดการสอบสวน...................................................................</w:t>
      </w:r>
    </w:p>
    <w:p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left="1440" w:right="-46" w:hanging="144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๖) คำพิพากษา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ให้กรม.................................................../นาย............................................................................</w:t>
      </w:r>
    </w:p>
    <w:p w:rsidR="00F5402B" w:rsidRPr="00607A9A" w:rsidRDefault="00F5402B" w:rsidP="00F5402B">
      <w:pPr>
        <w:tabs>
          <w:tab w:val="left" w:pos="3600"/>
          <w:tab w:val="left" w:pos="4320"/>
          <w:tab w:val="left" w:pos="5760"/>
        </w:tabs>
        <w:spacing w:after="0" w:line="240" w:lineRule="auto"/>
        <w:ind w:left="1440" w:right="-46" w:hanging="144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รับผิดชดใช้เงินจำนวน...........................................บาท/ยกฟ้อง</w:t>
      </w:r>
    </w:p>
    <w:p w:rsidR="00F5402B" w:rsidRPr="00607A9A" w:rsidRDefault="00F5402B" w:rsidP="00F540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>(7)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ข้อเท็จจริงได้ความว่า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เมื่อวันที่............เดือน...................................พ.ศ............................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keepNext/>
        <w:keepLines/>
        <w:spacing w:after="0" w:line="240" w:lineRule="auto"/>
        <w:ind w:right="-336" w:firstLine="1418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lastRenderedPageBreak/>
        <w:t xml:space="preserve">(8) </w:t>
      </w: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ตามผลการสอบข้อเท็จจริงความรับผิดทางละเมิดปรากฏข้อเท็จจริงสรุปได้ดังนี้</w:t>
      </w:r>
    </w:p>
    <w:p w:rsidR="00F5402B" w:rsidRPr="00607A9A" w:rsidRDefault="00F5402B" w:rsidP="00F5402B">
      <w:pPr>
        <w:spacing w:after="0" w:line="240" w:lineRule="auto"/>
        <w:ind w:left="1800" w:hanging="382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1.ข้อเท็จจริง</w:t>
      </w:r>
    </w:p>
    <w:p w:rsidR="00F5402B" w:rsidRPr="00607A9A" w:rsidRDefault="00F5402B" w:rsidP="00F5402B">
      <w:pPr>
        <w:numPr>
          <w:ilvl w:val="1"/>
          <w:numId w:val="1"/>
        </w:num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ความเป็นมา /ผู้ตรวจสอบ/ร้องเรียน..............................................................................................................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numPr>
          <w:ilvl w:val="1"/>
          <w:numId w:val="1"/>
        </w:num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จากการตรวจสอบพบข้อเท็จจริง (ขั้นตอนที่กระทำผิด) ว่า............................................................................</w:t>
      </w:r>
    </w:p>
    <w:p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numPr>
          <w:ilvl w:val="1"/>
          <w:numId w:val="1"/>
        </w:num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ขั้นตอนการดำเนินการที่ถูกต้อง 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(9)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ผู้เกี่ยวข้องให้ถ้อยคำสรุปได้ดังนี้</w:t>
      </w:r>
    </w:p>
    <w:p w:rsidR="00F5402B" w:rsidRPr="00607A9A" w:rsidRDefault="00F5402B" w:rsidP="00F5402B">
      <w:pPr>
        <w:tabs>
          <w:tab w:val="left" w:pos="4678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๒.๑ นาย.........................................ตำแหน่ง........................................................(ผู้ก่อเหตุ)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ให้ถ้อยคำว่า..........................................................................................................................................................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๒.๒ นาย.........................................ตำแหน่ง................................(ผู้บังคับบัญชา/เกี่ยวข้อง)</w:t>
      </w:r>
    </w:p>
    <w:p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ให้ถ้อยคำว่า...........................................................................................................................................................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4678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๒.๓ นาย.........................................ตำแหน่ง.................................(พยานผู้รู้เห็นเหตุการณ์)</w:t>
      </w:r>
    </w:p>
    <w:p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ให้ถ้อยคำว่า...........................................................................................................................................................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4536"/>
        </w:tabs>
        <w:spacing w:after="0" w:line="240" w:lineRule="auto"/>
        <w:ind w:right="-188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๒.๔ นาย.........................................ตำแหน่ง............................................(พยานแวดล้อมอื่น</w:t>
      </w:r>
    </w:p>
    <w:p w:rsidR="00F5402B" w:rsidRPr="00607A9A" w:rsidRDefault="00F5402B" w:rsidP="00F5402B">
      <w:pPr>
        <w:tabs>
          <w:tab w:val="left" w:pos="1620"/>
          <w:tab w:val="left" w:pos="4536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ที่เห็นว่าสำคัญและมีผลต่อการพิจารณา) ให้ถ้อยคำว่า..........................................................................................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.......</w:t>
      </w:r>
    </w:p>
    <w:p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(10)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พยานหลักฐานสำคัญ (ถ้ามี)</w:t>
      </w:r>
    </w:p>
    <w:p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๓.๑ เอกสาร ได้แก่.............................................................................................................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.</w:t>
      </w:r>
    </w:p>
    <w:p w:rsidR="00F5402B" w:rsidRPr="00607A9A" w:rsidRDefault="00F5402B" w:rsidP="00F5402B">
      <w:pPr>
        <w:tabs>
          <w:tab w:val="left" w:pos="1800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050B61">
        <w:rPr>
          <w:rFonts w:ascii="TH SarabunIT๙" w:eastAsia="Calibri" w:hAnsi="TH SarabunIT๙" w:cs="TH SarabunIT๙"/>
          <w:sz w:val="32"/>
          <w:szCs w:val="32"/>
          <w:cs/>
        </w:rPr>
        <w:t>๓.๒ หลักฐานอื่น ๆ ได้แก่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(11)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 ข้อมูลเพิ่มเติมเพื่อประกอบการพิจารณา</w:t>
      </w:r>
    </w:p>
    <w:p w:rsidR="00F5402B" w:rsidRPr="00607A9A" w:rsidRDefault="00F5402B" w:rsidP="00F5402B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4.1 กฎหมาย/ระเบียบ/คำสั่งที่เกี่ยวข้อง</w:t>
      </w:r>
    </w:p>
    <w:p w:rsidR="00F5402B" w:rsidRPr="00607A9A" w:rsidRDefault="00F5402B" w:rsidP="00F5402B">
      <w:pPr>
        <w:tabs>
          <w:tab w:val="left" w:pos="1620"/>
        </w:tabs>
        <w:spacing w:after="0" w:line="240" w:lineRule="auto"/>
        <w:ind w:right="-46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๔.๑.๑ พระราชบัญญัติ.......................................... มาตรา...............บัญญัติว่า </w:t>
      </w:r>
      <w:r w:rsidRPr="00607A9A">
        <w:rPr>
          <w:rFonts w:ascii="TH SarabunIT๙" w:eastAsia="Calibri" w:hAnsi="TH SarabunIT๙" w:cs="TH SarabunIT๙"/>
          <w:sz w:val="32"/>
          <w:szCs w:val="32"/>
        </w:rPr>
        <w:t>“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……………………………………………………………………….……….”</w:t>
      </w:r>
    </w:p>
    <w:p w:rsidR="00F5402B" w:rsidRPr="00607A9A" w:rsidRDefault="00F5402B" w:rsidP="00F5402B">
      <w:pPr>
        <w:spacing w:after="0" w:line="240" w:lineRule="auto"/>
        <w:ind w:right="-46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๔.๑.๒  ระเบียบ........................................................... ข้อ .......... กำหนดว่า </w:t>
      </w:r>
      <w:r w:rsidRPr="00607A9A">
        <w:rPr>
          <w:rFonts w:ascii="TH SarabunIT๙" w:eastAsia="Calibri" w:hAnsi="TH SarabunIT๙" w:cs="TH SarabunIT๙"/>
          <w:sz w:val="32"/>
          <w:szCs w:val="32"/>
        </w:rPr>
        <w:t>“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…………………………..……………”</w:t>
      </w:r>
    </w:p>
    <w:p w:rsidR="00F5402B" w:rsidRPr="00607A9A" w:rsidRDefault="00F5402B" w:rsidP="00F5402B">
      <w:pPr>
        <w:spacing w:after="0" w:line="240" w:lineRule="auto"/>
        <w:ind w:right="-46"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๔.๑.๓ มติ ค.ร.ม. เมื่อวันที่ ...............................แจ้งตามหนังสือ................................ 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ที่................./...................ลงวันที่................เดือน........................พ.ศ....................กำหนดสาระสำคัญ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br/>
        <w:t>โดยสรุปว่า.. 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-426"/>
        </w:tabs>
        <w:spacing w:after="0" w:line="240" w:lineRule="auto"/>
        <w:ind w:firstLine="212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4.1.4 คำสั่งกระทรวง</w:t>
      </w: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………………………………………………….….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............../................ลงวันที่...............เดือน..............................พ.ศ.........................................กำหนดหลักเกณฑ์เกี่ยวกับ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๔.๒ คำพิพากษาศาล.......................................คดีหมายเลขแดงที่................/...................ลงวันที่..........เดือน.........................พ.ศ..........</w:t>
      </w: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วินิจฉัยโดยสรุปว่า..........................................................................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๔.๓ กรม................................................................................ มีหนังสือ</w:t>
      </w:r>
      <w:r w:rsidRPr="00607A9A">
        <w:rPr>
          <w:rFonts w:ascii="TH SarabunIT๙" w:eastAsia="Calibri" w:hAnsi="TH SarabunIT๙" w:cs="TH SarabunIT๙"/>
          <w:sz w:val="32"/>
          <w:szCs w:val="32"/>
        </w:rPr>
        <w:t xml:space="preserve"> …………………………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ที่................/...................  ลงวันที่...............เดือน..............................พ.ศ. .............. ชี้แจงข้อเท็จจริงเพิ่มเติมว่า..............................................................................................................................................................................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4.4 ผลการสอบสวนข้อเท็จจริงเบื้องต้น สรุปได้ว่า..............................................................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4.5 ผลการสอบสวนทางวินัย สรุปได้ว่า 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4.6 ความเห็นพนักงานสอบสวน/วิทยาการ/ผู้เชี่ยวชาญ.....................................................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สรุปได้ว่า...............................................................................................................................................................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 w:firstLine="170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4.7 นาย.......................................................................... (ผู้ต้องรับผิด) มีหนังสืออุทธรณ์ลงวันที่.................เดือน.............................พ.ศ....................สรุปได้ว่า...................................................................</w:t>
      </w:r>
    </w:p>
    <w:p w:rsidR="00F5402B" w:rsidRPr="00607A9A" w:rsidRDefault="00F5402B" w:rsidP="00F5402B">
      <w:pPr>
        <w:tabs>
          <w:tab w:val="left" w:pos="1620"/>
          <w:tab w:val="left" w:pos="2127"/>
        </w:tabs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F5402B" w:rsidRPr="00607A9A" w:rsidRDefault="00F5402B" w:rsidP="00F5402B">
      <w:pPr>
        <w:spacing w:after="0" w:line="240" w:lineRule="auto"/>
        <w:ind w:firstLine="127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vertAlign w:val="superscript"/>
          <w:cs/>
        </w:rPr>
        <w:t xml:space="preserve">(12) </w:t>
      </w: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ความเห็นของคณะกรรมการสอบข้อเท็จจริงความรับผิดทางละเมิด</w:t>
      </w:r>
    </w:p>
    <w:p w:rsidR="00F5402B" w:rsidRPr="00607A9A" w:rsidRDefault="00F5402B" w:rsidP="00F5402B">
      <w:pPr>
        <w:spacing w:after="0" w:line="240" w:lineRule="auto"/>
        <w:ind w:right="-46" w:firstLine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(เหตุผลประกอบการพิจารณา)...........................................................................................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07A9A">
        <w:rPr>
          <w:rFonts w:ascii="TH SarabunIT๙" w:eastAsia="Calibri" w:hAnsi="TH SarabunIT๙" w:cs="TH SarabunIT๙"/>
          <w:sz w:val="32"/>
          <w:szCs w:val="32"/>
        </w:rPr>
        <w:t>..........................</w:t>
      </w:r>
    </w:p>
    <w:p w:rsidR="00F5402B" w:rsidRPr="00607A9A" w:rsidRDefault="00F5402B" w:rsidP="00F5402B">
      <w:pPr>
        <w:spacing w:after="0" w:line="240" w:lineRule="auto"/>
        <w:ind w:right="-46" w:firstLine="184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(ความเห็น – มีผู้ต้องรับผิดหรือไม่ จำนวนเท่าใด)..............................................................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 ประธานกรรมการ</w:t>
      </w:r>
    </w:p>
    <w:p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ลงชื่อ.............................................................กรรมการ</w:t>
      </w:r>
    </w:p>
    <w:p w:rsidR="00F5402B" w:rsidRPr="00607A9A" w:rsidRDefault="00F5402B" w:rsidP="00F5402B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(.............................................................)</w:t>
      </w:r>
    </w:p>
    <w:p w:rsidR="00F5402B" w:rsidRPr="00607A9A" w:rsidRDefault="00F5402B" w:rsidP="00F5402B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ความเห็นผู้สั่งแต่งตั้ง</w:t>
      </w:r>
    </w:p>
    <w:p w:rsidR="00F5402B" w:rsidRPr="00607A9A" w:rsidRDefault="00F5402B" w:rsidP="00F5402B">
      <w:pPr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ab/>
        <w:t>-   .........................................................................................................................................................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ลงชื่อ................................................................. ผู้แต่งตั้ง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(..................................................................)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วันที่...........เดือน.....................พ.ศ. ..........</w:t>
      </w: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7A9A" w:rsidRPr="00607A9A" w:rsidRDefault="00607A9A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5402B" w:rsidRPr="00607A9A" w:rsidRDefault="00F5402B" w:rsidP="00F540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607A9A" w:rsidRPr="00607A9A" w:rsidRDefault="00607A9A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F5402B" w:rsidRPr="00607A9A" w:rsidRDefault="00F5402B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u w:val="dotted"/>
        </w:rPr>
      </w:pPr>
    </w:p>
    <w:p w:rsidR="00F5402B" w:rsidRPr="00607A9A" w:rsidRDefault="00F5402B" w:rsidP="00F5402B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07A9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คำอธิบาย</w:t>
      </w:r>
    </w:p>
    <w:p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</w:t>
      </w: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</w:rPr>
        <w:t>1</w:t>
      </w: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)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ระบุประเภทความเสียหาย เช่น ทุจริตทางการเงินหรือทรัพย์สิน ไม่ปฏิบัติตามกฎหมายหรือระเบียบ คนร้ายกระทำโจรกรรมหรือทรัพย์สินสูญหาย อาคารสถานที่ถูกเพลิงไหม้ อุบัติเหตุ หรือเหตุอื่น ๆ</w:t>
      </w:r>
    </w:p>
    <w:p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(2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ตั้งชื่อเรื่องให้ตรงกับข้อเท็จจริง และระบุชื่อหน่วยงานที่ได้รับความเสียหายด้วย เช่น “เจ้าหน้าที่ของ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ส่วนราชการไม่ปฏิบัติตามระเบียบ”</w:t>
      </w:r>
    </w:p>
    <w:p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(3)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ระบุชื่อหน่วยงานของรัฐระดับกรม หากมีการเปลี่ยนชื่อใหม่ ให้วงเล็บชื่อเดิมกำกับไว้ด้วย เช่น กรมป้องกันและบรรเทาสาธารณภัย (สำนักงานเร่งรัดพัฒนาชนบท เดิม) สำนักงานพัฒนาการกีฬา และนันทนาการ (กรมพลศึกษา เดิม) เทศบาลตำบลคลองหลวง (องค์การบริหารส่วนตำบลคลองหลวง เดิม)</w:t>
      </w:r>
    </w:p>
    <w:p w:rsidR="00F5402B" w:rsidRPr="00607A9A" w:rsidRDefault="00F5402B" w:rsidP="00F5402B">
      <w:pPr>
        <w:tabs>
          <w:tab w:val="left" w:pos="993"/>
          <w:tab w:val="left" w:pos="1276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(4)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ระบุวันเดือนปีและเวลาที่เกิดเหตุให้ชัดเจน หากเป็นช่วงเวลาคาบเกี่ยวไม่แน่นอนให้ระบุช่วงเวลา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ที่ใกล้เคียงที่สุด หรือตามที่หน่วยงานของรัฐวินิจฉัยไว้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 กรณีอุบัติเหตุ ให้ระบุวันด้วย เช่น วันจันทร์ อังคาร พุธ ฯ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 กรณีทุจริต ให้ระบุช่วงเวลาของการกระทำทุจริต ว่า ตั้งแต่เมื่อใดถึงเมื่อใด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 กรณีเป็นความเสียหายตามคำพิพากษา ให้ระบุวันที่หน่วยงานหรือเจ้าหน้าที่จ่ายเงินตามคำพิพากษา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(5)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ระบุชื่อสถานที่เกิดเหตุ หรือชื่อหน่วยงานย่อยที่ได้รับความเสียหาย พร้อมทั้งที่ตั้ง (ตำบล อำเภอ จังหวัด)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(6)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กระทำความเสียหายและผู้เกี่ยวข้อง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ระบุชื่อผู้ก่อเหตุแห่งความเสียหาย เช่น ผู้ทุจริต (ไม่ว่าจะต้องรับผิดหรือไม่ก็ตาม ผู้ลักทรัพย์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ผู้วางเพลิง/ต้นเพลิง ฯลฯ และชื่อผู้เกี่ยวข้องกับเหตุละเมิดโดยตรง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2)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ความเสียหาย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ระบุตามจำนวนที่หน่วยงานของรัฐแจ้งมาในคำสั่งแต่งตั้งคณะกรรมการสอบข้อเท็จจริงความรับผิด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ทางละเมิด (ความเสียหายตามความเห็นของคณะกรรมการระบุไว้ในความเห็นท้ายรายงานผลการ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สอบสวน)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3)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ระบุวันเดือนปีที่แจ้งความ กรณีไม่ได้แจ้งให้ระบุว่าไม่มีการแจ้งความ (เฉพาะเรื่องที่ต้องแจ้งความ)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4)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สรุปความเห็นของตำรวจ เช่น รับแจ้งความเป็นหลักฐาน/ดำเนินการต่อไป/ส่ง ปปช./นาย ก. กระทำ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โดยประมาท ผิด พ.ร.บ.จราจรทางบกฯ / งดการสอบสวนเนื่องจากพยานหลักฐานไม่พอฟ้อง-ไม่รู้ตัว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ผู้กระทำความผิด ฯลฯ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5)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คำสั่งพนักงานอัยการ เช่น ส่งฟ้องนาย ก. ข้อหา ......................./งดการสอบสวน ฯลฯ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6)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คำพิพากษาให้ระบุผลคำพิพากษาถึงที่สุด ว่า ยกฟ้อง/ให้หน่วยงานของรัฐหรือเจ้าหน้าที่ต้องรับผิดหรือไม่ จำนวนเท่าใด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โดยตามหัวข้อ 3) – 6) หากกรณีใดไม่มีข้อเท็จจริงที่เกี่ยวข้องก็ไม่ต้องจำเป็นต้องระบุหรือหากจะพิมพ์หัวข้อไว้แล้วระบุว่า “ไม่มี” หรือ “-” ก็ได้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(7)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ให้สรุปข้อเท็จจริงซึ่งเป็นสาระสำคัญของสำนวนนี้ เช่น 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07A9A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“ข้อเท็จจริงได้ความว่า ระหว่างปี พ.ศ.2539-2540 นายสอน ระเบียบดี ข้าราชการ ตำแหน่งหัวหน้าศูนย์........................ได้ออกหลักฐานใบเสร็จรับเงินค่าลงทะเบียนของ....................ประจำภาคที่ 1 ปีงบประมาณ 2539 จำนวน 3 เล่ม คิดเป็นเงิน 51,060</w:t>
      </w:r>
      <w:proofErr w:type="gramStart"/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.-</w:t>
      </w:r>
      <w:proofErr w:type="gramEnd"/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และภาคที่ 2 ปีงบประมาณ 2540 จำนวน 3 เล่ม คิดเป็นเงิน 45,375.- บาท แล้วไม่นำเงินส่งให้ศูนย์ เป็นเหตุให้ทางราชการได้รับ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ความเสียหาย คิดเป็นเงินรวมทั้งสิ้น 96,435.- บาท”</w:t>
      </w:r>
    </w:p>
    <w:p w:rsidR="00F5402B" w:rsidRPr="00607A9A" w:rsidRDefault="00F5402B" w:rsidP="00F5402B">
      <w:pPr>
        <w:tabs>
          <w:tab w:val="left" w:pos="284"/>
          <w:tab w:val="left" w:pos="709"/>
        </w:tabs>
        <w:spacing w:before="120"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lastRenderedPageBreak/>
        <w:t>(8)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1.1 สรุปข้อเท็จจริงที่เกิดขึ้นทั้งหมดตามลำดับการสอบสวน เริ่มตั้งแต่ผู้พบเหตุ เช่น ใครร้องเรียน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เรื่องอะไรอย่างไร/สตง.ตรวจสอบพบอะไรที่ไหนอย่างไร/หน่วยตรวจสอบภายในของกรมนั้นตรวจสอบพบอะไรอย่างไร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1.2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กก.ละเมิดตรวจสอบข้อกล่าวหาตามข้อ 1.1 แล้ว พบว่า ข้อเท็จจริงเป็นไปตามที่กล่าวหาหรือไม่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เหมือนกันหรือต่างกันอย่างไร หน่วยงานของรัฐได้รับความเสียหายหรือไม่ จำนวนเท่าใด</w:t>
      </w:r>
    </w:p>
    <w:p w:rsidR="00F5402B" w:rsidRPr="00607A9A" w:rsidRDefault="00F5402B" w:rsidP="00F5402B">
      <w:pPr>
        <w:tabs>
          <w:tab w:val="left" w:pos="284"/>
          <w:tab w:val="left" w:pos="709"/>
        </w:tabs>
        <w:spacing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1.3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หากผลการตรวจสอบข้อเท็จจริงตามข้อ 1.2 พบว่า มีผู้กระทำผิดจริง ให้อธิบายขั้นตอน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การดำเนินการที่ถูกต้อง/หรือระเบียบของทางราชการในเรื่องนั้น ๆ ว่าผู้เกี่ยวข้องต้องดำเนินการ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เช่นไรจึงจะไม่เกิดความเสียหาย (อ้างอิงระเบียบ/คำสั่งประกอบได้ แต่ไม่ต้องละเอียดหรือยกทั้งข้อ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ทั้งมาตราเพราะจะไประบุไว้ในข้อมูลเพิ่มเติม 4.1) โดยในหัวข้อนี้ให้คณะกรรมการสอบข้อเท็จจริงความรับผิดทางละเมิด ประมวลข้อมูลจากบันทึกการสอบสวน (สล.1) ข้อมูลและเอกสารหลักฐานทั้งหมดตามแนวทางที่กำหนดไว้ตาม ส.1-5 และเอกสารหลักฐานเพิ่มเติมอื่นๆ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(9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สรุปถ้อยคำของผู้เกี่ยวข้องทั้งหมดที่เป็นประโยชน์ต่อการพิจารณาให้บุคคลใดต้องรับผิด หรือไม่ต้องรับผิด โดยเฉพาะอย่างยิ่งต้องมีถ้อยคำของผู้ต้องรับผิดครบทุกคน ยกเว้นกรณี กก. ละเมิดเชิญแล้วไม่มาหรือติดต่อไม่ได้หรือมีข้อขัดข้อง แต่ต้องระบุไว้ เช่น กก. ละเมิดได้มีหนังสือลงวันที่ 1 มกราคม 2550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เชิญนาย ก. ผู้บังคับบัญชาซึ่งปัจจุบันเกษียณอายุไปแล้วมาให้ถ้อยคำ แต่นาย ก. ไม่มาตามนัดโดยไม่แจ้งเหตุขัดข้อง (ตามเอกสารไปรษณีย์ตอบรับ เลขที่.............) ทั้งนี้ เนื่องจากศาลปกครองถือเป็นสาระสำคัญหากไม่ให้โอกาสผู้ต้องรับผิดชี้แจงแสดงพยานหลักฐานอย่างเพียงพอและเป็นธรรมโดยไม่มีเหตุอันจะอ้างได้เป็นเหตุที่จะยกเลิกเพิกถอนคำสั่งที่เรียกให้บุคคลนั้นรับผิด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(10)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ระบุพยานหลักฐานสำคัญ เช่น เอกสารหรือวัตถุ ที่เป็นหลักฐานสำคัญต่อการพิจารณาหรือวินิจฉัย เช่น สำเนาเช็ค........ (มีความผิดปกติอย่างไร) หนังสืออนุมัติ/อนุญาต/............บุคคลใดลงลายมือชื่อ มีจุด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ผิดสังเกตหรือแสดงความบกพร่องอย่างไรภาพถ่ายสถานที่เกิดเหตุ...........แสดงให้เห็นว่าฝ่ายใดถูกหรือ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ผิดอย่างไร ฯลฯ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(11)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ระบุข้อมูลเพิ่มเติมซึ่งจะเป็นประโยชน์ต่อการพิจารณาของหน่วยงานของรัฐผู้แต่งตั้ง 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vertAlign w:val="superscript"/>
          <w:cs/>
        </w:rPr>
        <w:t>(12)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ระบุรายละเอียดโดยชัดเจนว่า กก.ละเมิด มีเหตุผลประกอบการพิจารณาอย่างไร จึงได้ชี้ว่าเกิด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ความเสียหายและมีเจ้าหน้าที่ต้องรับผิดหรือไม่ต้องรับผิด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after="0" w:line="240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ระบุความเห็นของ กก.ละเมิด ว่า ทางราชการเสียหายหรือไม่ จำนวนเท่าใด มีผู้ต้องรับผิดหรือไม่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จำนวนเท่าใด ฐานความผิดใด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เช่น</w:t>
      </w: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กรณีไม่ต้องรับผิด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ข้อเท็จจริงตามสำนวนการสอบสวนปรากฏว่าเมื่อวันที่ 20 เมษายน 2548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br/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เวลาประมาณ 17.30 น.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ตำแหน่งพนักงานขับรถยนต์ได้ขับรถยนต์บรรทุก 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กรุงเทพมหานคร ของกรม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กลับจากการปฏิบัติราชการที่จังหวัดระยอง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ได้ขับรถ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ด้วยความเร็วประมาณ 60 กิโลเมตรต่อชั่วโมง ได้บรรทุกของหนักเต็มรถและได้เปลี่ยนช่องทางวิ่งตามหลัง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รถโดยสารประจำทางขณะลงเนินเขา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ควรจะต้องใช้ความระมัดระวังมากกว่าปกติ โดยเว้นระยะห่างจากรถคันหน้าพอสมควรและชะลอรถพร้อมที่จะหยุดได้เมื่อเกิดเหตุฉุกเฉิน การที่นาย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ไม่สามารถหยุดรถได้ทันทำให้ชนท้ายรถโดยสารประจำทางอย่างแรงจนชนรถที่จอดอยู่ข้างหน้าต่อ ๆ กันไปอีก 4 คัน และรถคันที่นาย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ขับได้เสียการควบคุมเนื่องจากเพลาหักพุ่งไปชนรถในช่องทางวิ่งด้านซ้ายอีกด้วย รวมทั้งสิ้น 6 คัน เป็นเหตุให้เกิดความเสียหายแก่รถของราชการและของบุคคลภายนอก รวม 7 คัน ประกอบกับตามบันทึก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รายงานประจำวันของสถานีตำรวจทางหลวง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ได้ให้การรับสารภาพว่าขับโดยประมาท เป็นเหตุให้</w:t>
      </w:r>
      <w:r w:rsidRPr="00607A9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ทรัพย์สินผู้อื่นเสียหายและมีผู้ได้รับอันตรายแก่กายและจิตใจ กับได้ให้พนักงานสอบสวนเปรียบเทียบปรับด้วยแล้ว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การกระทำของนาย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จึงเป็นการกระทำโดยประมาทปราศจากความระมัดระวัง ซึ่งบุคคลในภาวะเช่นนั้น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จักต้องมีตามวิสัยและพฤติการณ์ และนาย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อาจใช้ความระมัดระวังเช่นว่านั้นได้ แต่หาได้เพียงพอไม่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แต่มิได้มีลักษณะของการกระทำโดยขาดความระมัดระวังที่เบี่ยงเบนไปจากเกณฑ์มาตรฐานอย่างมาก เช่น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คาดเห็นได้ว่าความเสียหายอาจเกิดขึ้นได้หรือหากระมัดระวังสักเล็กน้อยยังคงได้คาดเห็นว่าอาจเกิด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07A9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ความเสียหายขึ้นเช่นนั้นอันจะถือเป็นการประมาทเลินเล่ออย่างร้ายแรง กรณีตามข้อเท็จจริงดังกล่าวเป็นการกระทำ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ในการปฏิบัติหน้าที่ ซึ่งมิได้กระทำด้วยความจงใจหรือประมาทเลินเล่ออย่างร้ายแรง ตามมาตรา 5 มาตรา 8 วรรคแรก และมาตรา 10 วรรคแรก แห่งพระราชบัญญัติความรับผิดทางละเมิดของเจ้าหน้าที่ พ.ศ.2539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จึงไม่ต้องรับผิดในความเสียหายของรถยนต์ราชการหมายเลขทะเบียน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 และความเสียหายที่เกิดขึ้นกับรถยนต์ของบุคคลภายนอกจากเหตุละเมิดดังกล่าว</w:t>
      </w:r>
    </w:p>
    <w:p w:rsidR="00F5402B" w:rsidRPr="00607A9A" w:rsidRDefault="00F5402B" w:rsidP="00F5402B">
      <w:pPr>
        <w:tabs>
          <w:tab w:val="left" w:pos="567"/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กรณีให้รับผิด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ข้อเท็จจริงตามสำนวนการสอบสวนปรากฏว่า เมื่อวันที่ 20 เมษายน 2548 เวลาประมาณ 17.30 น.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ตำแหน่งพนักงานขับรถยนต์ได้ขับรถยนต์บรรทุกหมายเลขทะเบียน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กรุงเทพมหานคร ของกรม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กลับจากการปฏิบัติราชการที่จังหวัดระยอง เมื่อเดินทางถึงทางหลวงพิเศษหมายเลข 7 ถนนกรุงเทพ-พัทยา ระหว่างกิโลเมตรที่ 23-24 ช่วงลงเนินเขา รถยนต์โดยสารประจำทางหมายเลขทะเบียน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 ซึ่งวิ่งอยู่ด้านหน้าทางซ้ายของรถยนต์ราชการได้เปลี่ยนช่องทาง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มาทางขวาและหยุดรถยนต์อย่างกะทันหัน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อ้างว่า ได้พยายามเบรกหยุดรถ แต่เบรกแข็ง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ไม่สามารถหยุดรถยนต์ได้ทัน รถยนต์ของทางราชการจึงเฉี่ยวชนท้ายรถยนต์โดยสารประจำทางคันดังกล่าว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ทำให้รถยนต์โดยสารประจำทางพุ่งไปเฉี่ยวชนท้ายรถยนต์ต่อกันไป ในขณะเดียวกัน รถยนต์ของทางราชการ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ได้เสียหลังไปเฉี่ยวชนท้ายรถยนต์ตู้ทำให้รถยนต์พุ่งไปชนท้ายรถยนต์กระบะอีกทอดหนึ่ง เป็นเหตุให้บุคคลภายนอกผู้ที่โดยสารมากับรถยนต์หมายเลขทะเบียน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 ได้รับบาดเจ็บจำนวน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3 คน รถยนต์ของทางราชการได้รับความเสียหายคิดเป็นเงิน 327,741.- บาท และรถยนต์ของบุคคลภายนอกได้รับความเสียหาย รวม 6 คัน เมื่อพิจารณาถึงสภาพความเสียหายทั้งของรถยนต์ราชการและบุคคลภายนอกซึ่งได้รับความเสียหาย คิดเป็นเงินค่าซ่อมแซมจำนวนค่อนข้างสูงประกอบกับตามรายละเอียดการซ่อมแซมรถยนต์ของทางราชการหลังเกิดเหตุไม่ปรากฏว่ามีรายการซ่อมแซมระบบเบรกแต่อย่างใด จึงเชื่อได้ว่านาย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ขับรถยนต์มาด้วยความเร็วสูง ซึ่งนาย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ในฐานะมีอาชีพเป็นพนักงานขับรถยนต์ควรใช้ความระมัดระวังโดยเว้นระยะห่างจากรถยนต์คันหน้าพอสมควร และพร้อมที่จะหยุดรถยนต์ได้แต่หาได้ใช้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ความระมัดระวังอย่างเพียงพอไม่ จึงไม่สามารถหยุดรถได้ทันเมื่อจำเป็นต้องหยุด พฤติการณ์ถือได้ว่า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เป็นการกระทำใดประมาทเลินเล่ออย่างร้ายแรง 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 xml:space="preserve">XXXX 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>จึงต้องรับผิดชดใช้ค่าเสียหายให้แก่ทางราชการ เมื่อคำนึงถึงระดับความร้ายแรงแห่งการกระทำและความเป็นธรรมแห่งกรณีที่ผู้ขับรถยนต์โดยสารประจำทาง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ก็มีส่วนประมาทด้วยเช่นกัน จึงให้นาย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รับผิดชดใช้ในอัตราร้อยละ 50 ของค่าเสียหายจำนวน 327,741.- บาท คิดเป็นเงิน 163,870.50 บาท และหากกรม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ต้องชดใช้ค่าสินไหมทดแทน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ให้บุคคลภายนอกก็ให้นาย </w:t>
      </w:r>
      <w:r w:rsidRPr="00607A9A">
        <w:rPr>
          <w:rFonts w:ascii="TH SarabunIT๙" w:eastAsia="Times New Roman" w:hAnsi="TH SarabunIT๙" w:cs="TH SarabunIT๙"/>
          <w:sz w:val="32"/>
          <w:szCs w:val="32"/>
        </w:rPr>
        <w:t>XXXX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รับผิดชดใช้ในอัตราเดียวกัน ตามนัยมาตรา 10ประกอบมาตรา 8</w:t>
      </w:r>
      <w:r w:rsidRPr="00607A9A">
        <w:rPr>
          <w:rFonts w:ascii="TH SarabunIT๙" w:eastAsia="Times New Roman" w:hAnsi="TH SarabunIT๙" w:cs="TH SarabunIT๙"/>
          <w:sz w:val="32"/>
          <w:szCs w:val="32"/>
          <w:cs/>
        </w:rPr>
        <w:br/>
        <w:t>แห่งพระราชบัญญัติความรับผิดทางละเมิดของเจ้าหน้าที่ พ.ศ.2539</w:t>
      </w:r>
    </w:p>
    <w:p w:rsidR="00A26900" w:rsidRPr="00607A9A" w:rsidRDefault="00F5402B" w:rsidP="000F49EF">
      <w:pPr>
        <w:tabs>
          <w:tab w:val="left" w:pos="567"/>
          <w:tab w:val="left" w:pos="70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07A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อนึ่ง คณะกรรมการสอบข้อเท็จจริงความรับผิดทางละเมิดอาจปรับปรุงหัวข้อการนำเสนอและรายละเอียดประกอบการพิจารณาตามนัยข้อเท็จจริงที่ปรากฏในแต่ละสำนวนการสอบสวนได้ตามความเหมาะสม</w:t>
      </w:r>
      <w:bookmarkStart w:id="0" w:name="_GoBack"/>
      <w:bookmarkEnd w:id="0"/>
    </w:p>
    <w:sectPr w:rsidR="00A26900" w:rsidRPr="00607A9A" w:rsidSect="007B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466"/>
    <w:multiLevelType w:val="hybridMultilevel"/>
    <w:tmpl w:val="D37AABD6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</w:lvl>
    <w:lvl w:ilvl="1" w:tplc="0ED8C9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6CB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D675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0E43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7C9C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BA91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1AB4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A8C6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06A26"/>
    <w:rsid w:val="00050B61"/>
    <w:rsid w:val="000C562D"/>
    <w:rsid w:val="000F49EF"/>
    <w:rsid w:val="003D62D8"/>
    <w:rsid w:val="00607A9A"/>
    <w:rsid w:val="007324CC"/>
    <w:rsid w:val="007B52E9"/>
    <w:rsid w:val="00A26900"/>
    <w:rsid w:val="00C65C49"/>
    <w:rsid w:val="00D521F8"/>
    <w:rsid w:val="00E06A26"/>
    <w:rsid w:val="00F5402B"/>
    <w:rsid w:val="00F57138"/>
    <w:rsid w:val="00F8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 Suksriwong</dc:creator>
  <cp:lastModifiedBy>15639</cp:lastModifiedBy>
  <cp:revision>3</cp:revision>
  <cp:lastPrinted>2023-01-11T03:33:00Z</cp:lastPrinted>
  <dcterms:created xsi:type="dcterms:W3CDTF">2023-01-09T02:50:00Z</dcterms:created>
  <dcterms:modified xsi:type="dcterms:W3CDTF">2023-01-11T03:35:00Z</dcterms:modified>
</cp:coreProperties>
</file>